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3A8" w:rsidRPr="00BD13A8" w:rsidRDefault="00BD13A8" w:rsidP="00BD1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13A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Қазақстанның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мекемелер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тарихы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пәні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сабақтарына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әдістемелік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нұсқаулық</w:t>
      </w:r>
      <w:proofErr w:type="spellEnd"/>
    </w:p>
    <w:p w:rsidR="00BD13A8" w:rsidRPr="00FD009D" w:rsidRDefault="00BD13A8" w:rsidP="00D1615D">
      <w:pPr>
        <w:rPr>
          <w:b/>
        </w:rPr>
      </w:pPr>
    </w:p>
    <w:p w:rsidR="00BD13A8" w:rsidRDefault="00FD009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009D">
        <w:rPr>
          <w:rFonts w:ascii="Times New Roman" w:hAnsi="Times New Roman" w:cs="Times New Roman"/>
          <w:b/>
          <w:sz w:val="28"/>
          <w:szCs w:val="28"/>
          <w:lang w:val="kk-KZ"/>
        </w:rPr>
        <w:t>СӨЖ т</w:t>
      </w:r>
      <w:r w:rsidR="00BD13A8" w:rsidRPr="00FD009D">
        <w:rPr>
          <w:rFonts w:ascii="Times New Roman" w:hAnsi="Times New Roman" w:cs="Times New Roman"/>
          <w:b/>
          <w:sz w:val="28"/>
          <w:szCs w:val="28"/>
          <w:lang w:val="kk-KZ"/>
        </w:rPr>
        <w:t>ақырыбы:</w:t>
      </w:r>
      <w:r w:rsidR="00BD1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кезеңдегі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салалық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органд</w:t>
      </w:r>
      <w:r w:rsidR="00BD13A8">
        <w:rPr>
          <w:rFonts w:ascii="Times New Roman" w:hAnsi="Times New Roman" w:cs="Times New Roman"/>
          <w:sz w:val="28"/>
          <w:szCs w:val="28"/>
        </w:rPr>
        <w:t>арының</w:t>
      </w:r>
      <w:proofErr w:type="spellEnd"/>
      <w:r w:rsid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3A8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3A8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3A8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BD13A8">
        <w:rPr>
          <w:rFonts w:ascii="Times New Roman" w:hAnsi="Times New Roman" w:cs="Times New Roman"/>
          <w:sz w:val="28"/>
          <w:szCs w:val="28"/>
        </w:rPr>
        <w:t>.</w:t>
      </w:r>
      <w:r w:rsidR="00253659">
        <w:rPr>
          <w:rFonts w:ascii="Times New Roman" w:hAnsi="Times New Roman" w:cs="Times New Roman"/>
          <w:sz w:val="28"/>
          <w:szCs w:val="28"/>
        </w:rPr>
        <w:t xml:space="preserve"> – 9 балл</w:t>
      </w:r>
    </w:p>
    <w:p w:rsidR="00BD13A8" w:rsidRPr="00FD009D" w:rsidRDefault="00BD13A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BD13A8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BD13A8">
        <w:rPr>
          <w:rFonts w:ascii="Times New Roman" w:hAnsi="Times New Roman" w:cs="Times New Roman"/>
          <w:sz w:val="28"/>
          <w:szCs w:val="28"/>
          <w:lang w:val="kk-KZ"/>
        </w:rPr>
        <w:t>оғары билік және басқару органдарының, салалық басқару органдарының жүйесі</w:t>
      </w:r>
      <w:r w:rsidR="00FD009D">
        <w:rPr>
          <w:rFonts w:ascii="Times New Roman" w:hAnsi="Times New Roman" w:cs="Times New Roman"/>
          <w:sz w:val="28"/>
          <w:szCs w:val="28"/>
          <w:lang w:val="kk-KZ"/>
        </w:rPr>
        <w:t>н талдап, өзіндік баға беруге студенттерді үйрету.</w:t>
      </w:r>
    </w:p>
    <w:p w:rsidR="00FD009D" w:rsidRDefault="00FD009D" w:rsidP="00FD009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1920-1936 жж. - Ж</w:t>
      </w:r>
      <w:r w:rsidRPr="00FD009D">
        <w:rPr>
          <w:rFonts w:ascii="Times New Roman" w:hAnsi="Times New Roman" w:cs="Times New Roman"/>
          <w:sz w:val="28"/>
          <w:szCs w:val="28"/>
          <w:lang w:val="kk-KZ"/>
        </w:rPr>
        <w:t>оғары билік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органдары</w:t>
      </w:r>
      <w:r w:rsidRPr="00FD00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009D" w:rsidRDefault="00FD009D" w:rsidP="00FD009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D009D">
        <w:rPr>
          <w:rFonts w:ascii="Times New Roman" w:hAnsi="Times New Roman" w:cs="Times New Roman"/>
          <w:sz w:val="28"/>
          <w:szCs w:val="28"/>
          <w:lang w:val="kk-KZ"/>
        </w:rPr>
        <w:t xml:space="preserve">1920-1936 жж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басқару органдары</w:t>
      </w:r>
    </w:p>
    <w:p w:rsidR="00BD13A8" w:rsidRPr="00FD009D" w:rsidRDefault="00FD009D" w:rsidP="00FD009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D009D">
        <w:rPr>
          <w:rFonts w:ascii="Times New Roman" w:hAnsi="Times New Roman" w:cs="Times New Roman"/>
          <w:sz w:val="28"/>
          <w:szCs w:val="28"/>
          <w:lang w:val="kk-KZ"/>
        </w:rPr>
        <w:t>1920-1936 жж салалық басқару органдары</w:t>
      </w:r>
    </w:p>
    <w:p w:rsidR="00FD009D" w:rsidRDefault="00FD009D" w:rsidP="00D161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009D" w:rsidRDefault="00FD009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009D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FD009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615D" w:rsidRPr="00FD009D">
        <w:rPr>
          <w:rFonts w:ascii="Times New Roman" w:hAnsi="Times New Roman" w:cs="Times New Roman"/>
          <w:sz w:val="28"/>
          <w:szCs w:val="28"/>
          <w:lang w:val="kk-KZ"/>
        </w:rPr>
        <w:t xml:space="preserve"> Кеңестік дәуірдегі мемлекеттік мекемелерді ұйымдастыру бойынша негізгі заң актілерін талдау.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 xml:space="preserve"> – 9 балл</w:t>
      </w:r>
    </w:p>
    <w:p w:rsidR="00D1615D" w:rsidRPr="00BD13A8" w:rsidRDefault="00FD009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009D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="00D1615D" w:rsidRPr="00FD009D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Кеңестік кезеңдегі Конституцияны талдап, </w:t>
      </w:r>
      <w:r w:rsidR="00B327BA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мекемелер жүйесінің ерекщеліктерін көрсетіп, </w:t>
      </w:r>
      <w:r w:rsidR="00B327BA" w:rsidRPr="00B327BA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B327BA" w:rsidRDefault="00B327BA" w:rsidP="00B327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1937 </w:t>
      </w:r>
      <w:r>
        <w:rPr>
          <w:rFonts w:ascii="Times New Roman" w:hAnsi="Times New Roman" w:cs="Times New Roman"/>
          <w:sz w:val="28"/>
          <w:szCs w:val="28"/>
          <w:lang w:val="kk-KZ"/>
        </w:rPr>
        <w:t>жылғы ҚазССР Конституциясы</w:t>
      </w:r>
    </w:p>
    <w:p w:rsidR="00D1615D" w:rsidRPr="00B327BA" w:rsidRDefault="00B327BA" w:rsidP="00B327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1978 </w:t>
      </w:r>
      <w:proofErr w:type="spellStart"/>
      <w:r w:rsidRPr="00B327B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B3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A">
        <w:rPr>
          <w:rFonts w:ascii="Times New Roman" w:hAnsi="Times New Roman" w:cs="Times New Roman"/>
          <w:sz w:val="28"/>
          <w:szCs w:val="28"/>
        </w:rPr>
        <w:t>ҚазССР</w:t>
      </w:r>
      <w:proofErr w:type="spellEnd"/>
      <w:r w:rsidRPr="00B3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A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D009D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Екі Конституция бойынша ж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оғары билік және басқару органдарының, салалық басқару органдарының жүйесін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талдау, ерекшелікерін анықтау, жетістіктері мен кемшіліктерін көрсету.</w:t>
      </w:r>
    </w:p>
    <w:p w:rsidR="00FD009D" w:rsidRDefault="00FD009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D13A8" w:rsidRP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мекемелер қызметінің бағыттарын, олардың қызметінің формалары мен әдістерін, сонымен қатар нақты тарихи жағдайларда өзгеріске ұшырауын зерттеу және талдау.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- 10 балл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615D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1936-1990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жылдардағы мемлекеттік мекемелер 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қызметінің бағыттарын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көрсетіп,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B327BA" w:rsidRPr="00B327BA" w:rsidRDefault="00B327BA" w:rsidP="00B32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1936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-1990 жж. - Жоғары билік органдары </w:t>
      </w:r>
    </w:p>
    <w:p w:rsidR="00B327BA" w:rsidRPr="00B327BA" w:rsidRDefault="00B327BA" w:rsidP="00B32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1936</w:t>
      </w:r>
      <w:r>
        <w:rPr>
          <w:rFonts w:ascii="Times New Roman" w:hAnsi="Times New Roman" w:cs="Times New Roman"/>
          <w:sz w:val="28"/>
          <w:szCs w:val="28"/>
          <w:lang w:val="kk-KZ"/>
        </w:rPr>
        <w:t>-1990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жж  басқару органдары</w:t>
      </w:r>
    </w:p>
    <w:p w:rsidR="00B327BA" w:rsidRDefault="00B327BA" w:rsidP="00B32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1936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-1990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жж салалық басқару органдары</w:t>
      </w: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27BA" w:rsidRPr="00B327BA" w:rsidRDefault="00B327BA" w:rsidP="00FD0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615D" w:rsidRPr="00B327BA" w:rsidRDefault="00D1615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327BA" w:rsidRPr="00B327BA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="00B327B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Түрлі ұйымдық-құқықтық формадағы мекемелердің ішкі құрылымы мен бағыттарын зерттеу мен талдау.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10 балл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327BA" w:rsidRPr="00B327BA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="00B327BA" w:rsidRPr="00B327BA">
        <w:rPr>
          <w:lang w:val="kk-KZ"/>
        </w:rPr>
        <w:t xml:space="preserve"> </w:t>
      </w:r>
      <w:r w:rsidR="00B327BA" w:rsidRPr="00B327BA">
        <w:rPr>
          <w:rFonts w:ascii="Times New Roman" w:hAnsi="Times New Roman" w:cs="Times New Roman"/>
          <w:sz w:val="28"/>
          <w:szCs w:val="28"/>
          <w:lang w:val="kk-KZ"/>
        </w:rPr>
        <w:t>Түрлі ұйымдық-құқықтық формадағы мекемелердің ішкі құрылымы м</w:t>
      </w:r>
      <w:r w:rsidR="00B327BA">
        <w:rPr>
          <w:rFonts w:ascii="Times New Roman" w:hAnsi="Times New Roman" w:cs="Times New Roman"/>
          <w:sz w:val="28"/>
          <w:szCs w:val="28"/>
          <w:lang w:val="kk-KZ"/>
        </w:rPr>
        <w:t>ен бағыттарын талдау,</w:t>
      </w:r>
      <w:r w:rsidR="00B327BA" w:rsidRPr="00B327BA">
        <w:rPr>
          <w:lang w:val="kk-KZ"/>
        </w:rPr>
        <w:t xml:space="preserve"> </w:t>
      </w:r>
      <w:r w:rsidR="00B327BA" w:rsidRPr="00B327BA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Халық шаруашылығының әртүрлі салаларын басқарудың жаңа үлгілерін іздеу. </w:t>
      </w:r>
    </w:p>
    <w:p w:rsid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lastRenderedPageBreak/>
        <w:t>Өнеркәсіп және құрылыс басқару органдарын реформалау</w:t>
      </w:r>
    </w:p>
    <w:p w:rsid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Ауыл шаруашылығын басқару. </w:t>
      </w:r>
    </w:p>
    <w:p w:rsid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Әлеуметтік–мәдени құрылыс саласындағы басқару органдары. </w:t>
      </w:r>
    </w:p>
    <w:p w:rsid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Өнер және мәдениетті басқару органдары.</w:t>
      </w:r>
    </w:p>
    <w:p w:rsidR="00B327BA" w:rsidRP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Ғылым және техниканы басқару органдары.</w:t>
      </w: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Кеңестік мемлекеттік аппарат тетіктерін зерттеу: ұйымдастру принциптері мен ерекшеліктері.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10 балл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327BA" w:rsidRDefault="00E341C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Мемлекеттік мекемелер тарихын зерттеуші, белгілі ғалым Т.А. Ағдарбековтың еңбегін талдау негізінде, кеңестік мемлекеттік аппаратын ерекшеліктерін көрсету, кемшілік жақтарын айқындау.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327BA" w:rsidRDefault="00E0313F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313F">
        <w:rPr>
          <w:rFonts w:ascii="Times New Roman" w:hAnsi="Times New Roman" w:cs="Times New Roman"/>
          <w:sz w:val="28"/>
          <w:szCs w:val="28"/>
          <w:lang w:val="kk-KZ"/>
        </w:rPr>
        <w:t xml:space="preserve">Агдарбеков Т.А. </w:t>
      </w:r>
      <w:r w:rsidR="00E341C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0313F">
        <w:rPr>
          <w:rFonts w:ascii="Times New Roman" w:hAnsi="Times New Roman" w:cs="Times New Roman"/>
          <w:sz w:val="28"/>
          <w:szCs w:val="28"/>
          <w:lang w:val="kk-KZ"/>
        </w:rPr>
        <w:t>Проблемы национально-государственного строительства в Казахстане (1920-1936 гг.)</w:t>
      </w:r>
      <w:r w:rsidR="00E341C8">
        <w:rPr>
          <w:rFonts w:ascii="Times New Roman" w:hAnsi="Times New Roman" w:cs="Times New Roman"/>
          <w:sz w:val="28"/>
          <w:szCs w:val="28"/>
          <w:lang w:val="kk-KZ"/>
        </w:rPr>
        <w:t xml:space="preserve">»  атты еңбегін талдап, </w:t>
      </w:r>
      <w:r w:rsidR="00E341C8" w:rsidRPr="00E341C8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E0313F" w:rsidRDefault="00E341C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E34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615D" w:rsidRPr="00E0313F">
        <w:rPr>
          <w:rFonts w:ascii="Times New Roman" w:hAnsi="Times New Roman" w:cs="Times New Roman"/>
          <w:sz w:val="28"/>
          <w:szCs w:val="28"/>
          <w:lang w:val="kk-KZ"/>
        </w:rPr>
        <w:t xml:space="preserve">Кеңестердің Бүкілқазақстандық сиездері: ұйымдастырылуы және жұмыс тәртібі.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10 балл</w:t>
      </w:r>
      <w:r w:rsidR="00D1615D" w:rsidRPr="00E0313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E0313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E0313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615D" w:rsidRDefault="00E341C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E341C8">
        <w:rPr>
          <w:lang w:val="kk-KZ"/>
        </w:rPr>
        <w:t xml:space="preserve"> </w:t>
      </w:r>
      <w:r w:rsidRPr="00E341C8">
        <w:rPr>
          <w:rFonts w:ascii="Times New Roman" w:hAnsi="Times New Roman" w:cs="Times New Roman"/>
          <w:sz w:val="28"/>
          <w:szCs w:val="28"/>
          <w:lang w:val="kk-KZ"/>
        </w:rPr>
        <w:t>Кеңесте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рдің Бүкілқазақстандық сиездердің мәнің ашып, </w:t>
      </w:r>
      <w:r w:rsidRPr="00E341C8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  <w:r w:rsidR="00D1615D" w:rsidRPr="00E0313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341C8" w:rsidRDefault="00E341C8" w:rsidP="00E341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sz w:val="28"/>
          <w:szCs w:val="28"/>
          <w:lang w:val="kk-KZ"/>
        </w:rPr>
        <w:t>Кеңестер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Бүкілқазақстандық сиездерінің шақыру себептері</w:t>
      </w:r>
    </w:p>
    <w:p w:rsidR="00E341C8" w:rsidRDefault="00E341C8" w:rsidP="00E341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sz w:val="28"/>
          <w:szCs w:val="28"/>
          <w:lang w:val="kk-KZ"/>
        </w:rPr>
        <w:t xml:space="preserve">Кеңестердің Бүкілқазақстандық сиездерінің ұйымдастырылуы </w:t>
      </w:r>
    </w:p>
    <w:p w:rsidR="00E341C8" w:rsidRDefault="00E341C8" w:rsidP="00E341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sz w:val="28"/>
          <w:szCs w:val="28"/>
          <w:lang w:val="kk-KZ"/>
        </w:rPr>
        <w:t>Кеңестердің Бүкілқазақстандық сиездерінің жұмыс тәртібі.</w:t>
      </w:r>
    </w:p>
    <w:p w:rsidR="00E341C8" w:rsidRPr="00E341C8" w:rsidRDefault="00E341C8" w:rsidP="00E341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sz w:val="28"/>
          <w:szCs w:val="28"/>
          <w:lang w:val="kk-KZ"/>
        </w:rPr>
        <w:t>Кеңестердің Бүкілқазақстандық сиездерінің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тарихи маңызы</w:t>
      </w:r>
    </w:p>
    <w:p w:rsidR="00E341C8" w:rsidRDefault="00E341C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4E2312" w:rsidRDefault="00D1615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313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2312" w:rsidRPr="00974ACE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="004E2312" w:rsidRPr="004E23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E231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мекемелерді ұйымдастыру жөнінде нормативтик құқықтық актілерді талдау. </w:t>
      </w:r>
      <w:r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- 10 балл</w:t>
      </w:r>
      <w:r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74ACE" w:rsidRDefault="00974ACE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74ACE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ab/>
        <w:t>Мемлекеттік мекемелерді ұйымдастыру жөнінде норма</w:t>
      </w:r>
      <w:r>
        <w:rPr>
          <w:rFonts w:ascii="Times New Roman" w:hAnsi="Times New Roman" w:cs="Times New Roman"/>
          <w:sz w:val="28"/>
          <w:szCs w:val="28"/>
          <w:lang w:val="kk-KZ"/>
        </w:rPr>
        <w:t>тивтик құқықтық актілерді талдап,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974ACE" w:rsidRPr="00974ACE" w:rsidRDefault="00974ACE" w:rsidP="00974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1993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 xml:space="preserve"> жылғы ҚР Конституциясы</w:t>
      </w:r>
    </w:p>
    <w:p w:rsidR="00974ACE" w:rsidRPr="00974ACE" w:rsidRDefault="00974ACE" w:rsidP="00974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74ACE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ab/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>95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 xml:space="preserve"> жылғы ҚР Конституциясы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74ACE" w:rsidRDefault="00974ACE" w:rsidP="00974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74ACE">
        <w:rPr>
          <w:rFonts w:ascii="Times New Roman" w:hAnsi="Times New Roman" w:cs="Times New Roman"/>
          <w:sz w:val="28"/>
          <w:szCs w:val="28"/>
          <w:lang w:val="kk-KZ"/>
        </w:rPr>
        <w:t xml:space="preserve">     Екі Конституция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>емлекеттік мекемелерді ұйымдастыру жүйесін талдау, ерекшелікерін анықтау, жетістіктері мен кемшіліктерін көрсету.</w:t>
      </w:r>
    </w:p>
    <w:p w:rsidR="004E2312" w:rsidRDefault="00D1615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615D" w:rsidRPr="00DC02B6" w:rsidRDefault="00974ACE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615D" w:rsidRPr="00DC02B6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мекемелердің қызметін ұйымдастыруды басқару жүйесін және  формаларын модернизациялау.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 xml:space="preserve"> – 5 балл</w:t>
      </w:r>
      <w:r w:rsidR="00D1615D"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C02B6" w:rsidRP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мекемелердің қызметін ұйымдастыруды басқару жүйесін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формаларын модернизациялауға байланысты еңбектерді талдап,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DC02B6" w:rsidRPr="00DC02B6" w:rsidRDefault="00DC02B6" w:rsidP="00DC02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sz w:val="28"/>
          <w:szCs w:val="28"/>
          <w:lang w:val="kk-KZ"/>
        </w:rPr>
        <w:t xml:space="preserve">        1. Абдрахманова Б.М. История Казахстана: власть, система управления, территориальное устройство в XIX веке. -Караганда,2010. </w:t>
      </w:r>
    </w:p>
    <w:p w:rsidR="00DC02B6" w:rsidRDefault="00DC02B6" w:rsidP="00DC02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sz w:val="28"/>
          <w:szCs w:val="28"/>
          <w:lang w:val="kk-KZ"/>
        </w:rPr>
        <w:t xml:space="preserve">        2. Адамбеков Б.К. XX ғасырдағы Ресей империясы, Кеңес мемлекеті және ТМД тарихы.-Қарағанды.2009.</w:t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Молдаханова Г.И. Деятельность ОГПУ в Казахстане (1922-1934 гг.). -Алматы, 2009.</w:t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 xml:space="preserve"> Басқару әдістері мен формаларын жетілдіру.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5 балл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қызметке қатысты зерттеулер талдау,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E2312" w:rsidRDefault="00D1615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C02B6" w:rsidRPr="00DC02B6">
        <w:rPr>
          <w:rFonts w:ascii="Times New Roman" w:hAnsi="Times New Roman" w:cs="Times New Roman"/>
          <w:sz w:val="28"/>
          <w:szCs w:val="28"/>
        </w:rPr>
        <w:t xml:space="preserve">Государственная служба (комплексный подход): Учеб. пособие. – 2-е изд. – М.: Дело, 2010. – 440 с.        </w:t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4E2312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 xml:space="preserve"> Түрлі ұйымдық-құқықтық формадағы мекемелер қызметін талдау: құзыреттері, жүйесі, штат және іс жүргізу ерекшеліктері.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10 балл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Мақсаты: Түрлі ұйымдық-құқықтық формадағы мекемелер қызметін  талдау, өзіндік баға беруге студенттерді үйрету.</w:t>
      </w:r>
    </w:p>
    <w:p w:rsidR="00DC02B6" w:rsidRPr="00DC02B6" w:rsidRDefault="00DC02B6" w:rsidP="00DC02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Министрліктер</w:t>
      </w:r>
    </w:p>
    <w:p w:rsidR="00DC02B6" w:rsidRPr="00DC02B6" w:rsidRDefault="00DC02B6" w:rsidP="00DC02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Агенстволар</w:t>
      </w:r>
    </w:p>
    <w:p w:rsidR="00DC02B6" w:rsidRPr="00DC02B6" w:rsidRDefault="00DC02B6" w:rsidP="00DC02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Ведомстволар</w:t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2E7648" w:rsidRDefault="00D1615D" w:rsidP="00DC02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C02B6" w:rsidRPr="002E7648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="00DC02B6"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Республикасындағы мекемелердің негізгі даму тенденциялары.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- 7 балл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303A0A">
        <w:rPr>
          <w:lang w:val="kk-KZ"/>
        </w:rPr>
        <w:t xml:space="preserve">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мекемелердің негізгі даму тенденциялары</w:t>
      </w:r>
      <w:r>
        <w:rPr>
          <w:rFonts w:ascii="Times New Roman" w:hAnsi="Times New Roman" w:cs="Times New Roman"/>
          <w:sz w:val="28"/>
          <w:szCs w:val="28"/>
          <w:lang w:val="kk-KZ"/>
        </w:rPr>
        <w:t>н көрсету және</w:t>
      </w:r>
      <w:r w:rsidRPr="00303A0A">
        <w:rPr>
          <w:lang w:val="kk-KZ"/>
        </w:rPr>
        <w:t xml:space="preserve">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C02B6" w:rsidRDefault="00DC02B6" w:rsidP="00DC02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 мекемелер, соның ішінде мұрағат мекемелері</w:t>
      </w:r>
      <w:r w:rsidR="002E7648">
        <w:rPr>
          <w:rFonts w:ascii="Times New Roman" w:hAnsi="Times New Roman" w:cs="Times New Roman"/>
          <w:sz w:val="28"/>
          <w:szCs w:val="28"/>
          <w:lang w:val="kk-KZ"/>
        </w:rPr>
        <w:t>: ҚР Президенттік мұрағаты, Орталық Мемлекеттік мұрағат, облыстық, қалалық, аудандық мұрағаттар.</w:t>
      </w:r>
    </w:p>
    <w:p w:rsidR="004E2312" w:rsidRPr="00DC02B6" w:rsidRDefault="00DC02B6" w:rsidP="00DC02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мекемелер, соның ішінде Ғылым Академиясы</w:t>
      </w:r>
      <w:r w:rsidR="00D1615D"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4E2312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>Тәуелсіз Қазақстандағы мемлекеттік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екемелер жүйесінің жетілуі.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7 балл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E7648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ормативтик құқықтық актілерді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негізінде, т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әуелсіз Қазақстандағы мемлекеттік мекемелер жүйесінің жетілуі</w:t>
      </w:r>
      <w:r>
        <w:rPr>
          <w:rFonts w:ascii="Times New Roman" w:hAnsi="Times New Roman" w:cs="Times New Roman"/>
          <w:sz w:val="28"/>
          <w:szCs w:val="28"/>
          <w:lang w:val="kk-KZ"/>
        </w:rPr>
        <w:t>н анықтау,</w:t>
      </w:r>
      <w:r w:rsidRPr="002E7648">
        <w:rPr>
          <w:lang w:val="kk-KZ"/>
        </w:rPr>
        <w:t xml:space="preserve"> 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D1615D" w:rsidRPr="002E7648" w:rsidRDefault="002E7648" w:rsidP="002E764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 Тәуелсіз Қазақстандағы мемлекет</w:t>
      </w:r>
      <w:r>
        <w:rPr>
          <w:rFonts w:ascii="Times New Roman" w:hAnsi="Times New Roman" w:cs="Times New Roman"/>
          <w:sz w:val="28"/>
          <w:szCs w:val="28"/>
          <w:lang w:val="kk-KZ"/>
        </w:rPr>
        <w:t>тік мекемелер жүйесінің жетілдірілуі: жетістіктері мен кемшілік тұстары</w:t>
      </w:r>
    </w:p>
    <w:p w:rsidR="002E7648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2312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аппарат: ұйымның ерекшелігі және оның қызмет ету әдістері. 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- 7 балл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E7648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2E7648">
        <w:rPr>
          <w:lang w:val="kk-KZ"/>
        </w:rPr>
        <w:t xml:space="preserve"> 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Мемлекеттік аппарат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тың ерекшеліктерін талдау 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2E7648" w:rsidRPr="002E7648" w:rsidRDefault="002E7648" w:rsidP="002E764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sz w:val="28"/>
          <w:szCs w:val="28"/>
          <w:lang w:val="kk-KZ"/>
        </w:rPr>
        <w:t>Мемлекеттік аппарат: ұйымның ерекшелігі және оның қызмет ету әдістері.</w:t>
      </w:r>
    </w:p>
    <w:p w:rsidR="002E7648" w:rsidRPr="002E7648" w:rsidRDefault="002E7648" w:rsidP="00FD0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7648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615D" w:rsidRPr="00974ACE">
        <w:rPr>
          <w:rFonts w:ascii="Times New Roman" w:hAnsi="Times New Roman" w:cs="Times New Roman"/>
          <w:sz w:val="28"/>
          <w:szCs w:val="28"/>
          <w:lang w:val="kk-KZ"/>
        </w:rPr>
        <w:t xml:space="preserve"> «Кеңестік үлгідегі» мемлекеттік мекемелер қызметінің тәжірибесін қорытындылау.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7 балл</w:t>
      </w:r>
    </w:p>
    <w:p w:rsidR="002E7648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Мақсаты: кеңестік кезеңдегі және тәуелсіз кезеңдегі зерттеулерді талдай отырып, «қ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еңестік үлгідегі» мемлекеттік мекемелер қызм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етінің тәжірибесін қорытындылау және 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  <w:r w:rsidR="00D1615D" w:rsidRPr="00974AC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615D" w:rsidRDefault="002E7648" w:rsidP="002E764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«Кеңестік үлгідегі»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қызметіне баға беру</w:t>
      </w:r>
      <w:r w:rsidR="00D1615D" w:rsidRPr="002E764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53659" w:rsidRDefault="00253659" w:rsidP="00240B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0BF7" w:rsidRPr="00240BF7" w:rsidRDefault="00240BF7" w:rsidP="00240B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Негізгі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1. Абдрахманова Б.М. История Казахстана: власть, система управления, территориальное устройство в XIX веке. -Караганда,2010.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2. Адамбеков Б.К. XX ғасырдағы Ресей империясы, Кеңес мемлекеті және ТМД тарихы.-Қарағанды.2009.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3. Архипова Т.Г. Государственность современной России. Уч.пос. –М., 2009.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4. Агдарбеков Т.А. Проблемы национально-государственного строительства в Казахстане (1920-1936 гг.) -Алма-Ата: Наука, 2010.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5.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6.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Қосымша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1. Архипова Т.Г. Румянцева М.Ф. Семич А.С. История государственной службы в России в XVIII-XX вв. Учебное пособие. -М.,2010. – 330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 2. Государственная служба (комплексный подход): Учеб. пособие. – 2-е изд. – М.: Дело, 2010. – 440 с.       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3. История государственного управления России. Учебник /Отв. Ред. В.Г. Игнатов – Ростов н/Д: Феникс, 2012. – 608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4.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5.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6.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7. Молдаханова Г.И. Деятельность ОГПУ в Казахстане (1922-1934 гг.). -Алматы, 2009.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8. Назарбаев Н.А. В потоке истории. -Алматы, 1999.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9. Первые руководители комсомола Казахстан (1920–1991). Биографический справочник. – Алматы: ТОО РПИК «Дәуір», 2009. – 336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10. Таукибаева Ш.Ж. Становление государственных учреждений Казхстана по образованию, культуре и науке (1917-1936 гг.). -Алматы, 2009.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11. Туменова С.М. Создание и развитие учебных заведений культуры и искусства в Казахстане в 1917-1960 гг. -Алматы, 2008.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 Электронды ресурстар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>1. Портал «электронного правительства» - www.e.gov.kz</w:t>
      </w:r>
    </w:p>
    <w:p w:rsidR="00240BF7" w:rsidRPr="002E7648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40BF7" w:rsidRPr="002E7648" w:rsidSect="00C60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B4A34"/>
    <w:multiLevelType w:val="hybridMultilevel"/>
    <w:tmpl w:val="351A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972FE"/>
    <w:multiLevelType w:val="hybridMultilevel"/>
    <w:tmpl w:val="EC08A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017C"/>
    <w:multiLevelType w:val="hybridMultilevel"/>
    <w:tmpl w:val="2EE0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EA2"/>
    <w:multiLevelType w:val="hybridMultilevel"/>
    <w:tmpl w:val="7E4C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072FA"/>
    <w:multiLevelType w:val="hybridMultilevel"/>
    <w:tmpl w:val="898C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44561"/>
    <w:multiLevelType w:val="hybridMultilevel"/>
    <w:tmpl w:val="1B20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33BCB"/>
    <w:multiLevelType w:val="hybridMultilevel"/>
    <w:tmpl w:val="B9E6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86F53"/>
    <w:multiLevelType w:val="hybridMultilevel"/>
    <w:tmpl w:val="375AE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60D2B"/>
    <w:multiLevelType w:val="hybridMultilevel"/>
    <w:tmpl w:val="F240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C3"/>
    <w:rsid w:val="00107688"/>
    <w:rsid w:val="00240BF7"/>
    <w:rsid w:val="00253659"/>
    <w:rsid w:val="002E7648"/>
    <w:rsid w:val="00303A0A"/>
    <w:rsid w:val="004E2312"/>
    <w:rsid w:val="004E799D"/>
    <w:rsid w:val="00701AC3"/>
    <w:rsid w:val="00974ACE"/>
    <w:rsid w:val="00B327BA"/>
    <w:rsid w:val="00BD13A8"/>
    <w:rsid w:val="00C60865"/>
    <w:rsid w:val="00D1615D"/>
    <w:rsid w:val="00DC02B6"/>
    <w:rsid w:val="00E0313F"/>
    <w:rsid w:val="00E341C8"/>
    <w:rsid w:val="00E95B04"/>
    <w:rsid w:val="00FC69B6"/>
    <w:rsid w:val="00FD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16BA1-DF12-449A-BBBB-DC3C1F32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Учетная запись Майкрософт</cp:lastModifiedBy>
  <cp:revision>2</cp:revision>
  <dcterms:created xsi:type="dcterms:W3CDTF">2020-10-28T16:02:00Z</dcterms:created>
  <dcterms:modified xsi:type="dcterms:W3CDTF">2020-10-28T16:02:00Z</dcterms:modified>
</cp:coreProperties>
</file>